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86" w:rsidRDefault="00913B86" w:rsidP="00913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13B8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2018-2019 учебный год </w:t>
      </w:r>
    </w:p>
    <w:p w:rsidR="00080985" w:rsidRPr="00913B86" w:rsidRDefault="00080985" w:rsidP="00913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13B86" w:rsidRPr="00913B86" w:rsidRDefault="00913B86" w:rsidP="00913B86">
      <w:pPr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3B86">
        <w:rPr>
          <w:rFonts w:ascii="Times New Roman" w:eastAsia="Calibri" w:hAnsi="Times New Roman" w:cs="Times New Roman"/>
          <w:b/>
          <w:sz w:val="24"/>
          <w:szCs w:val="24"/>
        </w:rPr>
        <w:t>ВСЕРОССИЙСКАЯ ОЛИМПИАДА ШКОЛЬНИКОВ ПО ИСКУССТВУ (МХК)</w:t>
      </w:r>
    </w:p>
    <w:p w:rsidR="00913B86" w:rsidRPr="00080985" w:rsidRDefault="00080985" w:rsidP="00913B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0809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7 и 8 класс</w:t>
      </w:r>
    </w:p>
    <w:p w:rsidR="00913B86" w:rsidRDefault="00913B86" w:rsidP="00913B8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3B86" w:rsidRDefault="00913B86" w:rsidP="00913B8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Задание 1</w:t>
      </w:r>
    </w:p>
    <w:p w:rsidR="00913B86" w:rsidRP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клетках квадрата написаны 4 слова. Прочитать их можно по ломаной линии, которая не должна пересекаться и не должна заходить на какую-либо клетку дважды.</w:t>
      </w:r>
    </w:p>
    <w:p w:rsidR="00913B86" w:rsidRP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Соберите эти слова и запишите их в таблицу № 1 рядом с соответствующим изображением.</w:t>
      </w:r>
    </w:p>
    <w:p w:rsidR="00913B86" w:rsidRP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таблице № 2 дайте им лаконичное пояснение, определение.</w:t>
      </w:r>
    </w:p>
    <w:p w:rsidR="00913B86" w:rsidRP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Запишите название культурного явления, объединяющего все найденные Вами слова.</w:t>
      </w:r>
    </w:p>
    <w:p w:rsidR="00913B86" w:rsidRP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Запишите ОДИН пример творческого наследия, относящегося к определённому Вами культурному явлению. Поясните свой выбор.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27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502"/>
        <w:gridCol w:w="555"/>
        <w:gridCol w:w="578"/>
        <w:gridCol w:w="551"/>
      </w:tblGrid>
      <w:tr w:rsidR="00913B86" w:rsidRPr="00913B86" w:rsidTr="00913B86">
        <w:trPr>
          <w:trHeight w:val="300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</w:t>
            </w:r>
          </w:p>
        </w:tc>
      </w:tr>
      <w:tr w:rsidR="00913B86" w:rsidRPr="00913B86" w:rsidTr="00913B86">
        <w:trPr>
          <w:trHeight w:val="315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</w:t>
            </w:r>
          </w:p>
        </w:tc>
      </w:tr>
      <w:tr w:rsidR="00913B86" w:rsidRPr="00913B86" w:rsidTr="00913B86">
        <w:trPr>
          <w:trHeight w:val="315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ь,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и,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ж</w:t>
            </w:r>
          </w:p>
        </w:tc>
      </w:tr>
      <w:tr w:rsidR="00913B86" w:rsidRPr="00913B86" w:rsidTr="00913B86">
        <w:trPr>
          <w:trHeight w:val="315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щ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</w:t>
            </w:r>
          </w:p>
        </w:tc>
      </w:tr>
      <w:tr w:rsidR="00913B86" w:rsidRPr="00913B86" w:rsidTr="00913B86">
        <w:trPr>
          <w:trHeight w:val="300"/>
        </w:trPr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ё</w:t>
            </w:r>
          </w:p>
        </w:tc>
        <w:tc>
          <w:tcPr>
            <w:tcW w:w="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а,</w:t>
            </w:r>
          </w:p>
        </w:tc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аблица №1</w:t>
      </w:r>
    </w:p>
    <w:tbl>
      <w:tblPr>
        <w:tblW w:w="83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3651"/>
      </w:tblGrid>
      <w:tr w:rsidR="00913B86" w:rsidRPr="00913B86" w:rsidTr="00913B86">
        <w:trPr>
          <w:trHeight w:val="1650"/>
        </w:trPr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5C46810" wp14:editId="4AD90EEB">
                  <wp:extent cx="1885950" cy="1019175"/>
                  <wp:effectExtent l="0" t="0" r="0" b="9525"/>
                  <wp:docPr id="1" name="Рисунок 1" descr="https://arhivurokov.ru/videouroki/html/2017/01/26/v_588a02787a4c7/99678639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videouroki/html/2017/01/26/v_588a02787a4c7/99678639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1628F964" wp14:editId="3CF43D88">
                  <wp:extent cx="1743075" cy="1209675"/>
                  <wp:effectExtent l="0" t="0" r="9525" b="9525"/>
                  <wp:docPr id="2" name="Рисунок 2" descr="https://arhivurokov.ru/videouroki/html/2017/01/26/v_588a02787a4c7/99678639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videouroki/html/2017/01/26/v_588a02787a4c7/99678639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913B8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</w:tr>
      <w:tr w:rsidR="00913B86" w:rsidRPr="00913B86" w:rsidTr="00913B8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C9048AB" wp14:editId="16408C29">
                  <wp:extent cx="2733675" cy="962025"/>
                  <wp:effectExtent l="0" t="0" r="9525" b="9525"/>
                  <wp:docPr id="3" name="Рисунок 3" descr="https://arhivurokov.ru/videouroki/html/2017/01/26/v_588a02787a4c7/99678639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videouroki/html/2017/01/26/v_588a02787a4c7/99678639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0A5F6D7" wp14:editId="09FB6A67">
                  <wp:extent cx="1419225" cy="1095375"/>
                  <wp:effectExtent l="0" t="0" r="9525" b="9525"/>
                  <wp:docPr id="4" name="Рисунок 4" descr="https://arhivurokov.ru/videouroki/html/2017/01/26/v_588a02787a4c7/99678639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videouroki/html/2017/01/26/v_588a02787a4c7/99678639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913B8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80985" w:rsidRPr="00913B86" w:rsidRDefault="00080985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>Т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аблица №2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W w:w="98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7638"/>
      </w:tblGrid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Слова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Определения</w:t>
            </w: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культурного явления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Пример творческого наследия, пояснение выбора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2</w:t>
      </w:r>
    </w:p>
    <w:p w:rsidR="00913B86" w:rsidRPr="00913B86" w:rsidRDefault="00913B86" w:rsidP="00913B86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23 мая 1909 г. в Петербурге на Знаменской площади был торжественно открыт памятник императору Александру III работы скульптора Паоло Трубецкого. Еще до завершения работы над монументом высказывалось мнение, что данный памятник не даёт верного представления о русском императоре. Однако вдовствующая императрица Мария Фёдоровна работу скульптора одобрила, и это сыграло решающую роль. Трубецкой продолжил работу над памятником. Он добивался впечатления монументальности и одновременно усиливал гротескно-характеристическое начало. Статуе присущи обобщённость форм, экспрессивность лепки, свойственные импрессионистическому направлению в скульптуре конца XIX – начала ХХ века. </w:t>
      </w:r>
      <w:proofErr w:type="gramStart"/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(После революции 1917 г. этому монументу грозила переплавка.</w:t>
      </w:r>
      <w:proofErr w:type="gramEnd"/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спрятали в небольшом внутреннем дворе Русского музея, и в 1980-е годы журналисты окрестили его «узником» Русского музея. </w:t>
      </w:r>
      <w:proofErr w:type="gramStart"/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благополучно сохранился до нашего времени и в 1994 году был установлен на площади перед Мраморным дворцом).</w:t>
      </w:r>
      <w:proofErr w:type="gramEnd"/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Памятник Александру III часто противопоставляют Медному всаднику Фальконе.</w:t>
      </w:r>
    </w:p>
    <w:p w:rsid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</w:t>
      </w:r>
      <w:proofErr w:type="gramStart"/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proofErr w:type="gramEnd"/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чей памятник. Ответы подпишите под фотографиями.</w:t>
      </w:r>
    </w:p>
    <w:p w:rsidR="00913B86" w:rsidRPr="00913B86" w:rsidRDefault="00913B86" w:rsidP="00913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сравнительную характеристику обоих конных монументов.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8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913B86" w:rsidRPr="00913B86" w:rsidTr="00080985"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t xml:space="preserve">                </w:t>
            </w: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3064E32" wp14:editId="13F2901C">
                  <wp:extent cx="1276350" cy="1321223"/>
                  <wp:effectExtent l="0" t="0" r="0" b="0"/>
                  <wp:docPr id="5" name="Рисунок 5" descr="https://arhivurokov.ru/videouroki/html/2017/01/26/v_588a02787a4c7/99678639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hivurokov.ru/videouroki/html/2017/01/26/v_588a02787a4c7/99678639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139" cy="132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t xml:space="preserve">                 </w:t>
            </w: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B8F41A3" wp14:editId="21D5DE49">
                  <wp:extent cx="1581150" cy="1395132"/>
                  <wp:effectExtent l="0" t="0" r="0" b="0"/>
                  <wp:docPr id="6" name="Рисунок 6" descr="https://arhivurokov.ru/videouroki/html/2017/01/26/v_588a02787a4c7/99678639_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rhivurokov.ru/videouroki/html/2017/01/26/v_588a02787a4c7/99678639_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395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080985">
        <w:trPr>
          <w:trHeight w:val="450"/>
        </w:trPr>
        <w:tc>
          <w:tcPr>
            <w:tcW w:w="4785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78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</w:tr>
    </w:tbl>
    <w:tbl>
      <w:tblPr>
        <w:tblpPr w:leftFromText="180" w:rightFromText="180" w:vertAnchor="text" w:horzAnchor="margin" w:tblpY="-262"/>
        <w:tblW w:w="98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5150"/>
      </w:tblGrid>
      <w:tr w:rsidR="00080985" w:rsidRPr="00913B86" w:rsidTr="00080985">
        <w:tc>
          <w:tcPr>
            <w:tcW w:w="9855" w:type="dxa"/>
            <w:gridSpan w:val="2"/>
            <w:tcBorders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985" w:rsidRPr="00913B86" w:rsidRDefault="00080985" w:rsidP="00080985">
            <w:pPr>
              <w:spacing w:after="0" w:line="240" w:lineRule="auto"/>
              <w:jc w:val="center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80985" w:rsidRPr="00913B86" w:rsidTr="00080985">
        <w:tc>
          <w:tcPr>
            <w:tcW w:w="4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985" w:rsidRPr="00913B86" w:rsidRDefault="00080985" w:rsidP="0008098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памятник императору Петру I</w:t>
            </w:r>
          </w:p>
        </w:tc>
        <w:tc>
          <w:tcPr>
            <w:tcW w:w="5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985" w:rsidRPr="00913B86" w:rsidRDefault="00080985" w:rsidP="00080985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памятник императору Александру III</w:t>
            </w:r>
          </w:p>
        </w:tc>
      </w:tr>
      <w:tr w:rsidR="00080985" w:rsidRPr="00913B86" w:rsidTr="00080985">
        <w:tc>
          <w:tcPr>
            <w:tcW w:w="4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985" w:rsidRPr="00913B86" w:rsidRDefault="00080985" w:rsidP="000809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080985" w:rsidRPr="00913B86" w:rsidRDefault="00080985" w:rsidP="000809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080985" w:rsidRPr="00913B86" w:rsidRDefault="00080985" w:rsidP="000809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080985" w:rsidRPr="00913B86" w:rsidRDefault="00080985" w:rsidP="000809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080985" w:rsidRPr="00913B86" w:rsidRDefault="00080985" w:rsidP="000809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0985" w:rsidRPr="00913B86" w:rsidRDefault="00080985" w:rsidP="00080985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3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Определите художеств</w:t>
      </w:r>
      <w:r w:rsidR="00080985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енное произведение по фрагменту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37712A48" wp14:editId="0B6FEE3E">
            <wp:extent cx="1000125" cy="1619250"/>
            <wp:effectExtent l="0" t="0" r="9525" b="0"/>
            <wp:docPr id="7" name="Рисунок 7" descr="https://arhivurokov.ru/videouroki/html/2017/01/26/v_588a02787a4c7/99678639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videouroki/html/2017/01/26/v_588a02787a4c7/99678639_7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color w:val="000000"/>
          <w:sz w:val="21"/>
          <w:szCs w:val="21"/>
          <w:lang w:eastAsia="ru-RU"/>
        </w:rPr>
        <w:t>Напишите:</w:t>
      </w:r>
    </w:p>
    <w:p w:rsidR="00913B86" w:rsidRPr="00913B86" w:rsidRDefault="00913B86" w:rsidP="00913B86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Полное имя автора данной работы.</w:t>
      </w:r>
    </w:p>
    <w:p w:rsidR="00913B86" w:rsidRPr="00913B86" w:rsidRDefault="00913B86" w:rsidP="00913B86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произведения.</w:t>
      </w:r>
    </w:p>
    <w:p w:rsidR="00913B86" w:rsidRPr="00913B86" w:rsidRDefault="00913B86" w:rsidP="00913B86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 жизни мастера.</w:t>
      </w:r>
    </w:p>
    <w:p w:rsidR="00913B86" w:rsidRPr="00913B86" w:rsidRDefault="00913B86" w:rsidP="00913B86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Страну, в которой жил и работал художник.</w:t>
      </w:r>
    </w:p>
    <w:p w:rsidR="00913B86" w:rsidRPr="00913B86" w:rsidRDefault="00913B86" w:rsidP="00913B86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 сюжет художественного произведения?</w:t>
      </w:r>
    </w:p>
    <w:p w:rsidR="00913B86" w:rsidRPr="00913B86" w:rsidRDefault="00913B86" w:rsidP="00913B86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Опишите общую композицию картины и укажите количество изображённых на ней фигур.</w:t>
      </w:r>
    </w:p>
    <w:tbl>
      <w:tblPr>
        <w:tblW w:w="87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9"/>
        <w:gridCol w:w="7371"/>
      </w:tblGrid>
      <w:tr w:rsidR="00913B86" w:rsidRPr="00913B86" w:rsidTr="00913B8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Автор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Название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Годы жизни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Страна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Сюжет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13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Описание композиции</w:t>
            </w:r>
          </w:p>
        </w:tc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080985" w:rsidRDefault="00080985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:rsidR="00080985" w:rsidRDefault="00080985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:rsidR="00080985" w:rsidRDefault="00080985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lastRenderedPageBreak/>
        <w:t>Задание 4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4.1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 таблице № 1 перепутаны понятия и их определения.</w:t>
      </w:r>
    </w:p>
    <w:p w:rsidR="00913B86" w:rsidRPr="00913B86" w:rsidRDefault="00913B86" w:rsidP="00080985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 Соотнесите понятия с их определениями.</w:t>
      </w:r>
    </w:p>
    <w:p w:rsidR="00913B86" w:rsidRPr="00913B86" w:rsidRDefault="00913B86" w:rsidP="00080985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Внесите в таблицу №2 буквы, соответствующие цифрам.</w:t>
      </w:r>
    </w:p>
    <w:p w:rsidR="00913B86" w:rsidRPr="00913B86" w:rsidRDefault="00913B86" w:rsidP="00080985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3. В таблице №3 определение оставшимся понятиям.</w:t>
      </w:r>
    </w:p>
    <w:p w:rsidR="00080985" w:rsidRDefault="00080985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№1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6270"/>
      </w:tblGrid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Понятия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Определения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 Миф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 – архитектурно оформленный вход в здание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 Портал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</w:t>
            </w:r>
            <w:proofErr w:type="gramEnd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– поверхность окон или дверей, созданная разноцветными или расписными стеклами, рассчитанная на сквозное освещение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3. Витраж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 – сосуд, в котором древние греки смешивали вино с водой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 Сфинкс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 – определенная картина окружающего мира и система взглядов на жизнь; попытка объяснить явления природы, смысл жизни, нравственные ценности и принятые в обществе моральные нормы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5. Кратер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6. Фреска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№2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1373"/>
        <w:gridCol w:w="1372"/>
        <w:gridCol w:w="1372"/>
        <w:gridCol w:w="1372"/>
        <w:gridCol w:w="1372"/>
        <w:gridCol w:w="1354"/>
      </w:tblGrid>
      <w:tr w:rsidR="00913B86" w:rsidRPr="00913B86" w:rsidTr="00913B8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913B86" w:rsidRPr="00913B86" w:rsidTr="00913B8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Буквы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№3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6270"/>
      </w:tblGrid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Понятия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Определения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80985" w:rsidRDefault="00080985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4.2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Это песня гномов из знаменитой сказочной повести, написанной ровно 80 лет назад: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ветер, мрачный и сырой,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вереск гнулся под горой.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Смешала тень и ночь и день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Угрюмой сумрачной порой.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 с темных стылых гор,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Под ним стонал окрестный бор.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Скрипел, стонал, во тьме шуршал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Листвы тревожный разговор.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lastRenderedPageBreak/>
        <w:t>Дул ветер прямо на восток,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лес промок, и лес продрог.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Кустарник стыл, и в небе плыл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Лохматых туч густой поток.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 прямо к той горе,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Где прячется дракон в норе,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Где сизый дым плывет над ним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тает в лунном серебре.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Автор повести - известный английский учёный, профессор литературы из Оксфорда, специалист по мифологии и фольклору. Догадайтесь, о ком идёт речь. Как называется эта повесть?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6"/>
        <w:gridCol w:w="5084"/>
      </w:tblGrid>
      <w:tr w:rsidR="00913B86" w:rsidRPr="00913B86" w:rsidTr="00913B86"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Автор</w:t>
            </w:r>
          </w:p>
        </w:tc>
        <w:tc>
          <w:tcPr>
            <w:tcW w:w="4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Название произведения</w:t>
            </w:r>
          </w:p>
        </w:tc>
      </w:tr>
      <w:tr w:rsidR="00913B86" w:rsidRPr="00913B86" w:rsidTr="00913B86"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Как Вы считаете, какому периоду истории культуры близка стилистика этого произведения?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13B86" w:rsidRPr="00913B86" w:rsidTr="00913B86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Объясните, по каким признакам Вы сделали такой вывод?</w:t>
      </w:r>
    </w:p>
    <w:tbl>
      <w:tblPr>
        <w:tblW w:w="96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913B86" w:rsidRPr="00913B86" w:rsidTr="00913B8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Признак</w:t>
            </w:r>
          </w:p>
        </w:tc>
      </w:tr>
      <w:tr w:rsidR="00913B86" w:rsidRPr="00913B86" w:rsidTr="00913B8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Какой вид искусства был ведущим в культуре названного Вами исторического периода?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13B86" w:rsidRPr="00913B86" w:rsidTr="00913B86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Назовите несколько памятников культуры той эпохи.</w:t>
      </w: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913B86" w:rsidRPr="00913B86" w:rsidTr="00913B8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Памятник искусства</w:t>
            </w:r>
          </w:p>
        </w:tc>
      </w:tr>
      <w:tr w:rsidR="00913B86" w:rsidRPr="00913B86" w:rsidTr="00913B8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13B86" w:rsidRPr="00913B86" w:rsidTr="00913B86">
        <w:tc>
          <w:tcPr>
            <w:tcW w:w="9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Напишите, какие виды искусства представлены на приведённых ниже изображениях?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9"/>
        <w:gridCol w:w="3951"/>
      </w:tblGrid>
      <w:tr w:rsidR="00913B86" w:rsidRPr="00913B86" w:rsidTr="00913B86">
        <w:tc>
          <w:tcPr>
            <w:tcW w:w="5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t xml:space="preserve">              </w:t>
            </w: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7C8B3F5" wp14:editId="39AC82F0">
                  <wp:extent cx="1762125" cy="1435439"/>
                  <wp:effectExtent l="0" t="0" r="0" b="0"/>
                  <wp:docPr id="8" name="Рисунок 8" descr="https://arhivurokov.ru/videouroki/html/2017/01/26/v_588a02787a4c7/99678639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rhivurokov.ru/videouroki/html/2017/01/26/v_588a02787a4c7/99678639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004" cy="1437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t xml:space="preserve">                  </w:t>
            </w: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DDCD5F9" wp14:editId="7C098A3E">
                  <wp:extent cx="914400" cy="1317279"/>
                  <wp:effectExtent l="0" t="0" r="0" b="0"/>
                  <wp:docPr id="9" name="Рисунок 9" descr="https://arhivurokov.ru/videouroki/html/2017/01/26/v_588a02787a4c7/99678639_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hivurokov.ru/videouroki/html/2017/01/26/v_588a02787a4c7/99678639_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509" cy="1318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913B86">
        <w:tc>
          <w:tcPr>
            <w:tcW w:w="53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913B86" w:rsidRPr="00913B86" w:rsidRDefault="00913B86" w:rsidP="00913B86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 xml:space="preserve">КЛЮЧИ МХК 7 и 8 классы 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1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клетках квадрата написаны 4 слова. Прочитать их можно по ломаной линии, которая не должна пересекаться и не должна заходить на какую-либо клетку дважды.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 Соберите эти слова и запишите их в таблицу № 1 рядом с соответствующим изображением.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В таблице № 2 дайте им лаконичное пояснение, определение.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3. Запишите название культурного явления, объединяющего все найденные Вами слова.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4. Запишите ОДИН пример творческого наследия, относящегося к определённому Вами культурному явлению. Поясните свой выбор.</w:t>
      </w:r>
    </w:p>
    <w:tbl>
      <w:tblPr>
        <w:tblW w:w="25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467"/>
        <w:gridCol w:w="516"/>
        <w:gridCol w:w="537"/>
        <w:gridCol w:w="512"/>
      </w:tblGrid>
      <w:tr w:rsidR="00913B86" w:rsidRPr="00913B86" w:rsidTr="00913B86">
        <w:trPr>
          <w:trHeight w:val="300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у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</w:t>
            </w:r>
          </w:p>
        </w:tc>
      </w:tr>
      <w:tr w:rsidR="00913B86" w:rsidRPr="00913B86" w:rsidTr="00913B86">
        <w:trPr>
          <w:trHeight w:val="315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</w:t>
            </w:r>
          </w:p>
        </w:tc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</w:t>
            </w:r>
          </w:p>
        </w:tc>
      </w:tr>
      <w:tr w:rsidR="00913B86" w:rsidRPr="00913B86" w:rsidTr="00913B86">
        <w:trPr>
          <w:trHeight w:val="315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л</w:t>
            </w:r>
          </w:p>
        </w:tc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ь,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и,</w:t>
            </w:r>
          </w:p>
        </w:tc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ж</w:t>
            </w:r>
          </w:p>
        </w:tc>
      </w:tr>
      <w:tr w:rsidR="00913B86" w:rsidRPr="00913B86" w:rsidTr="00913B86">
        <w:trPr>
          <w:trHeight w:val="315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щ</w:t>
            </w:r>
          </w:p>
        </w:tc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</w:t>
            </w:r>
          </w:p>
        </w:tc>
      </w:tr>
      <w:tr w:rsidR="00913B86" w:rsidRPr="00913B86" w:rsidTr="00913B86">
        <w:trPr>
          <w:trHeight w:val="300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ё</w:t>
            </w:r>
          </w:p>
        </w:tc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к</w:t>
            </w:r>
          </w:p>
        </w:tc>
        <w:tc>
          <w:tcPr>
            <w:tcW w:w="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а,</w:t>
            </w:r>
          </w:p>
        </w:tc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</w:tr>
    </w:tbl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№1</w:t>
      </w:r>
    </w:p>
    <w:tbl>
      <w:tblPr>
        <w:tblW w:w="83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7"/>
        <w:gridCol w:w="3758"/>
      </w:tblGrid>
      <w:tr w:rsidR="00913B86" w:rsidRPr="00913B86" w:rsidTr="00913B86">
        <w:trPr>
          <w:trHeight w:val="1290"/>
        </w:trPr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C7EB635" wp14:editId="1420D5B1">
                  <wp:extent cx="1219200" cy="657225"/>
                  <wp:effectExtent l="0" t="0" r="0" b="9525"/>
                  <wp:docPr id="10" name="Рисунок 10" descr="https://arhivurokov.ru/videouroki/html/2017/01/26/v_588a02787a4c7/99678639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rhivurokov.ru/videouroki/html/2017/01/26/v_588a02787a4c7/99678639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F6D2709" wp14:editId="597F648D">
                  <wp:extent cx="1114425" cy="771525"/>
                  <wp:effectExtent l="0" t="0" r="9525" b="9525"/>
                  <wp:docPr id="11" name="Рисунок 11" descr="https://arhivurokov.ru/videouroki/html/2017/01/26/v_588a02787a4c7/99678639_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arhivurokov.ru/videouroki/html/2017/01/26/v_588a02787a4c7/99678639_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913B8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 Свирель</w:t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 Рожок</w:t>
            </w:r>
          </w:p>
        </w:tc>
      </w:tr>
      <w:tr w:rsidR="00913B86" w:rsidRPr="00913B86" w:rsidTr="00913B8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FCB5A0B" wp14:editId="474A417F">
                  <wp:extent cx="1847850" cy="647700"/>
                  <wp:effectExtent l="0" t="0" r="0" b="0"/>
                  <wp:docPr id="12" name="Рисунок 12" descr="https://arhivurokov.ru/videouroki/html/2017/01/26/v_588a02787a4c7/99678639_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arhivurokov.ru/videouroki/html/2017/01/26/v_588a02787a4c7/99678639_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7A071F0B" wp14:editId="7E3EDF28">
                  <wp:extent cx="838200" cy="647700"/>
                  <wp:effectExtent l="0" t="0" r="0" b="0"/>
                  <wp:docPr id="13" name="Рисунок 13" descr="https://arhivurokov.ru/videouroki/html/2017/01/26/v_588a02787a4c7/99678639_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rhivurokov.ru/videouroki/html/2017/01/26/v_588a02787a4c7/99678639_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913B86"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3. Гусли</w:t>
            </w:r>
          </w:p>
        </w:tc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4. </w:t>
            </w:r>
            <w:proofErr w:type="spell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Трещётка</w:t>
            </w:r>
            <w:proofErr w:type="spellEnd"/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таблица №2</w:t>
      </w:r>
    </w:p>
    <w:tbl>
      <w:tblPr>
        <w:tblW w:w="98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7638"/>
      </w:tblGrid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Слова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Определения</w:t>
            </w: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 свирель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древнейший деревянный духовой музыкальный инструмент славянских народов. Очень </w:t>
            </w: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похожа</w:t>
            </w:r>
            <w:proofErr w:type="gramEnd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на продольную флейту.</w:t>
            </w: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 рожок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принадлежит к русским народным духовым музыкальным инструментам. Обычно делается из древесины клена, можжевельника или березы. Широко используется пастухами, воинами и сторожами. Звук рожка всегда приковывал внимание и </w:t>
            </w: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слух человека и служил своеобразным сигналом для "своих".</w:t>
            </w: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lastRenderedPageBreak/>
              <w:t>3. гусли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струнный щипковый музыкальный инструмент, распространённый на Руси с древности.</w:t>
            </w: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4. </w:t>
            </w:r>
            <w:proofErr w:type="spell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трещётка</w:t>
            </w:r>
            <w:proofErr w:type="spellEnd"/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принадлежит к одним из самых древних русских народных ударных музыкальных инструментов. Она представляет собой набор деревянных</w:t>
            </w:r>
            <w:r w:rsidRPr="00913B86">
              <w:rPr>
                <w:rFonts w:ascii="OpenSans" w:eastAsia="Times New Roman" w:hAnsi="OpenSans" w:cs="Times New Roman"/>
                <w:i/>
                <w:iCs/>
                <w:color w:val="000000"/>
                <w:sz w:val="21"/>
                <w:szCs w:val="21"/>
                <w:lang w:eastAsia="ru-RU"/>
              </w:rPr>
              <w:t> пластинок, которые при встряхивании ударяются друг о друга и издают трескучие звуки.</w:t>
            </w: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Название творческого явления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Русские народные музыкальные инструменты</w:t>
            </w:r>
          </w:p>
        </w:tc>
      </w:tr>
      <w:tr w:rsidR="00913B86" w:rsidRPr="00913B86" w:rsidTr="00913B86">
        <w:tc>
          <w:tcPr>
            <w:tcW w:w="21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Пример культурного наследия, пояснения выбора</w:t>
            </w:r>
          </w:p>
        </w:tc>
        <w:tc>
          <w:tcPr>
            <w:tcW w:w="7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Домра – старинный народный струнный щипковый музыкальный инструмент, издревле известный на Руси. В своем обычном виде, у домры присутствует три струны, на которых играют с помощью медиатора.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 Участник находит 4 слова. По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баллу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за каждое найденное слово. Максимум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верно соотносит 4 слова с изображениями. По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баллу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за каждое верное соотнесение. Максимум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Участник дает 4 определения расшифрованным словам. По 2 балла за каждое определение (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- правильность,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- грамотность). Максимум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8 баллов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3. </w:t>
      </w: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верно определяет художественное явление, объединяющее все найденные слова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4. Участник приводит пример культурного наследия определенной им эпохи (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), дает его характеристику (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). Максимум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3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Максимальная оценка за ответ - 20 баллов.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2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В 23 мая 1909 г. в Петербурге на Знаменской площади был торжественно открыт памятник императору Александру III работы скульптора Паоло Трубецкого. Еще до завершения работы над монументом высказывалось мнение, что данный памятник не даёт верного представления о русском императоре. Однако вдовствующая императрица Мария Фёдоровна работу скульптора одобрила, и это сыграло решающую роль. Трубецкой продолжил работу над памятником. Он добивался впечатления монументальности и одновременно усиливал гротескно-характеристическое начало. Статуе присущи обобщённость форм, экспрессивность лепки, свойственные импрессионистическому направлению в скульптуре конца XIX – начала ХХ века. </w:t>
      </w: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(После революции 1917 г. этому монументу грозила переплавка.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Его спрятали в небольшом внутреннем дворе Русского музея, и в 1980-е годы журналисты окрестили его «узником» Русского музея. </w:t>
      </w: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Он благополучно сохранился до нашего времени и в 1994 году был установлен на площади перед Мраморным дворцом).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Памятник Александру III часто противопоставляют Медному всаднику Фальконе.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Определите, </w:t>
      </w: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где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чей памятник. Ответы подпишите под фотографиями.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Дайте сравнительную характеристику обоих конных монументов.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913B86" w:rsidRPr="00913B86" w:rsidTr="00913B8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 wp14:anchorId="1824A852" wp14:editId="515A0C62">
                  <wp:extent cx="1428750" cy="1476375"/>
                  <wp:effectExtent l="0" t="0" r="0" b="9525"/>
                  <wp:docPr id="14" name="Рисунок 14" descr="https://arhivurokov.ru/videouroki/html/2017/01/26/v_588a02787a4c7/99678639_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rhivurokov.ru/videouroki/html/2017/01/26/v_588a02787a4c7/99678639_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9432EE0" wp14:editId="016A3932">
                  <wp:extent cx="1619250" cy="1428750"/>
                  <wp:effectExtent l="0" t="0" r="0" b="0"/>
                  <wp:docPr id="15" name="Рисунок 15" descr="https://arhivurokov.ru/videouroki/html/2017/01/26/v_588a02787a4c7/99678639_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arhivurokov.ru/videouroki/html/2017/01/26/v_588a02787a4c7/99678639_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913B8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Правильный ответ: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- 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памятник императору Александру III, 2 - памятник Петру I.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В работе Фальконе конь и всадник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легко и энергично взмывают вверх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, как бы врезаясь в окружающее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пространство</w:t>
      </w: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.М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онумент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имеет всего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три точки опоры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: задние ноги коня и извивающийся хвост змеи.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Эффекту лёгкости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и взмывания вверх служит и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постамент в форме высокой волны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Пётр лишён каких-либо ориентированных на античность, характерных для классицизма символов воинской доблести – лат, шлема. Он не держит никакого жезла. Для Фальконе гораздо важнее было показать личность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созидателя, законодателя, благодетеля 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своей страны. Царь простирает десницу над своими необозримыми владениями. Он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поднимается на самый верх скалы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, служащей ему пьедесталом – это эмблема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побеждённых им трудностей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 работе Трубецкого напротив,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конь стоит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на месте, на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ровном, горизонтально вытянутом постаменте, тупо упирается, наклонив голову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Всадник под стать коню: он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не пружинит, не взлетает вместе с ним, а оседает всей тяжестью своего тела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на лошадиную спину.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Остановка движения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 превращается в приём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монументализации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Памятник существенно отличался от многих официальных царских монументов. Скульптор был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далёк от идеализации, от стремления к парадности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Александр III изображен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 мешковатой одежде, грузно сидящим на тяжёлом коне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Этот образ не соответствовал общепринятым представлениям о царских особах. В нём усматривали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карикатуру 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 императора. Талантливый скульптор обратился к национальной теме. Александр III представлен в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образе богатыря – мощного и спокойного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Под стать седоку и конь.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Правильное определение памятника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- 2 балла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 олимпиады должен обратить внимание на особенности трактовки образов императоров, их коней, и формы постаментов, владеть информацией, связанной с созданием памятников.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Содержательный и грамотный сравнительный анализ с указанием художественных особенностей каждого монумента – максимум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20 баллов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(по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баллу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за каждую верно указанную характеристику).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Максимальная оценка за ответ - 22 балла.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3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Определите художественное произведение по фрагменту: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4469B296" wp14:editId="25F4F92A">
            <wp:extent cx="1009650" cy="1895475"/>
            <wp:effectExtent l="0" t="0" r="0" b="9525"/>
            <wp:docPr id="16" name="Рисунок 16" descr="https://arhivurokov.ru/videouroki/html/2017/01/26/v_588a02787a4c7/99678639_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rhivurokov.ru/videouroki/html/2017/01/26/v_588a02787a4c7/99678639_16.jpe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Напишите:</w:t>
      </w:r>
    </w:p>
    <w:p w:rsidR="00913B86" w:rsidRPr="00913B86" w:rsidRDefault="00913B86" w:rsidP="00913B86">
      <w:pPr>
        <w:numPr>
          <w:ilvl w:val="0"/>
          <w:numId w:val="2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Полное имя автора данной работы.</w:t>
      </w:r>
    </w:p>
    <w:p w:rsidR="00913B86" w:rsidRPr="00913B86" w:rsidRDefault="00913B86" w:rsidP="00913B86">
      <w:pPr>
        <w:numPr>
          <w:ilvl w:val="0"/>
          <w:numId w:val="2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Название произведения.</w:t>
      </w:r>
    </w:p>
    <w:p w:rsidR="00913B86" w:rsidRPr="00913B86" w:rsidRDefault="00913B86" w:rsidP="00913B86">
      <w:pPr>
        <w:numPr>
          <w:ilvl w:val="0"/>
          <w:numId w:val="2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Годы жизни мастера.</w:t>
      </w:r>
    </w:p>
    <w:p w:rsidR="00913B86" w:rsidRPr="00913B86" w:rsidRDefault="00913B86" w:rsidP="00913B86">
      <w:pPr>
        <w:numPr>
          <w:ilvl w:val="0"/>
          <w:numId w:val="2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Страну, в которой жил и работал художник.</w:t>
      </w:r>
    </w:p>
    <w:p w:rsidR="00913B86" w:rsidRPr="00913B86" w:rsidRDefault="00913B86" w:rsidP="00913B86">
      <w:pPr>
        <w:numPr>
          <w:ilvl w:val="0"/>
          <w:numId w:val="2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Каков сюжет художественного произведения?</w:t>
      </w:r>
    </w:p>
    <w:p w:rsidR="00913B86" w:rsidRPr="00913B86" w:rsidRDefault="00913B86" w:rsidP="00913B86">
      <w:pPr>
        <w:numPr>
          <w:ilvl w:val="0"/>
          <w:numId w:val="2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Опишите общую композицию картины и укажите количество изображённых на ней фигур.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Предполагаемый вариант ответа:</w:t>
      </w:r>
    </w:p>
    <w:p w:rsidR="00913B86" w:rsidRPr="00913B86" w:rsidRDefault="00913B86" w:rsidP="00913B86">
      <w:pPr>
        <w:numPr>
          <w:ilvl w:val="0"/>
          <w:numId w:val="3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Рембрандт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Харменс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ван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Рейн.</w:t>
      </w:r>
    </w:p>
    <w:p w:rsidR="00913B86" w:rsidRPr="00913B86" w:rsidRDefault="00913B86" w:rsidP="00913B86">
      <w:pPr>
        <w:numPr>
          <w:ilvl w:val="0"/>
          <w:numId w:val="3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“Возвращение блудного сына”.</w:t>
      </w:r>
    </w:p>
    <w:p w:rsidR="00913B86" w:rsidRPr="00913B86" w:rsidRDefault="00913B86" w:rsidP="00913B86">
      <w:pPr>
        <w:numPr>
          <w:ilvl w:val="0"/>
          <w:numId w:val="3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1606 – 1669.</w:t>
      </w:r>
    </w:p>
    <w:p w:rsidR="00913B86" w:rsidRPr="00913B86" w:rsidRDefault="00913B86" w:rsidP="00913B86">
      <w:pPr>
        <w:numPr>
          <w:ilvl w:val="0"/>
          <w:numId w:val="3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Голландия.</w:t>
      </w:r>
    </w:p>
    <w:p w:rsidR="00913B86" w:rsidRPr="00913B86" w:rsidRDefault="00913B86" w:rsidP="00913B86">
      <w:pPr>
        <w:numPr>
          <w:ilvl w:val="0"/>
          <w:numId w:val="3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Сюжет картины взят из Нового Завета. Иисус рассказывает притчу о сыне, который получает от отца свою часть имения и расточает её в дальней стороне, живя распутно. Когда, собравшись с духом, он возвращается домой, отец сразу прощает его и принимает с радостью. Религиозный смысл притчи таков: как бы ни грешил человек, раскаяние всегда вознаградится прощением.</w:t>
      </w:r>
    </w:p>
    <w:p w:rsidR="00913B86" w:rsidRPr="00913B86" w:rsidRDefault="00913B86" w:rsidP="00913B86">
      <w:pPr>
        <w:numPr>
          <w:ilvl w:val="0"/>
          <w:numId w:val="3"/>
        </w:numPr>
        <w:shd w:val="clear" w:color="auto" w:fill="FFFFFF"/>
        <w:spacing w:after="30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На картине изображён момент возвращения блудного сына в отчий дом. Отец прижимает сына к груди, прощая его. Здесь Рембрандт, по-видимому, взялся исследовать общечеловеческое значение притчи. Коротко остриженные волосы на голове блудного сына и потрёпанная одежда свидетельствуют о его бедственном положении, а воротник хранит намёк на былую роскошь. Свидетелями этой сцены являются трое мужчин. Рембрандт избегает конфликтности притчи: там говорится о ревности послушного сына, хотя, возможно, он стоит в тени позади отца. Художник выделяет светом лишь главных героев, второстепенные персонажи находятся в тени.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p w:rsidR="00913B86" w:rsidRPr="00913B86" w:rsidRDefault="00913B86" w:rsidP="00913B86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 называет полное имя автора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Если указана только фамилия художника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 указывает название картины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балл.</w:t>
      </w:r>
    </w:p>
    <w:p w:rsidR="00913B86" w:rsidRPr="00913B86" w:rsidRDefault="00913B86" w:rsidP="00913B86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 указывает точные годы жизни художника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, определяет только век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 Максимально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 называет страну, в которой жил и работал мастер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 правильно раскрывает сюжет произведения – максимально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5 баллов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Участник грамотно описывает общую композицию картины и указывает количество изображённых на ней фигур – максимально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8 баллов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За грамотную и связную письменную речь начисляется дополнительно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Максимальная оценка – 20 баллов.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Задание 4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4.1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В таблице перепутаны понятия и их определения.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 Соотнесите понятия с их определениями.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Внесите в таблицу ответа буквы, соответствующие цифрам.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>3. Дайте определение оставшимся понятиям.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7020"/>
      </w:tblGrid>
      <w:tr w:rsidR="00913B86" w:rsidRPr="00913B86" w:rsidTr="00913B86"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Понятия</w:t>
            </w:r>
          </w:p>
        </w:tc>
        <w:tc>
          <w:tcPr>
            <w:tcW w:w="6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Определения</w:t>
            </w:r>
          </w:p>
        </w:tc>
      </w:tr>
      <w:tr w:rsidR="00913B86" w:rsidRPr="00913B86" w:rsidTr="00913B86"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 Миф</w:t>
            </w:r>
          </w:p>
        </w:tc>
        <w:tc>
          <w:tcPr>
            <w:tcW w:w="6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 – архитектурно оформленный вход в здание</w:t>
            </w:r>
          </w:p>
        </w:tc>
      </w:tr>
      <w:tr w:rsidR="00913B86" w:rsidRPr="00913B86" w:rsidTr="00913B86"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 Портал</w:t>
            </w:r>
          </w:p>
        </w:tc>
        <w:tc>
          <w:tcPr>
            <w:tcW w:w="6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</w:t>
            </w:r>
            <w:proofErr w:type="gramEnd"/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 xml:space="preserve"> – поверхность окон или дверей, созданная разноцветными или расписными стеклами, рассчитанная на сквозное освещение</w:t>
            </w:r>
          </w:p>
        </w:tc>
      </w:tr>
      <w:tr w:rsidR="00913B86" w:rsidRPr="00913B86" w:rsidTr="00913B86"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3. Витраж</w:t>
            </w:r>
          </w:p>
        </w:tc>
        <w:tc>
          <w:tcPr>
            <w:tcW w:w="6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 – сосуд, в котором древние греки смешивали вино с водой</w:t>
            </w:r>
          </w:p>
        </w:tc>
      </w:tr>
      <w:tr w:rsidR="00913B86" w:rsidRPr="00913B86" w:rsidTr="00913B86"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4. Сфинкс</w:t>
            </w:r>
          </w:p>
        </w:tc>
        <w:tc>
          <w:tcPr>
            <w:tcW w:w="6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 – определенная картина окружающего мира и система взглядов на жизнь; попытка объяснить явления природы, смысл жизни, нравственные ценности и принятые в обществе моральные нормы</w:t>
            </w:r>
          </w:p>
        </w:tc>
      </w:tr>
      <w:tr w:rsidR="00913B86" w:rsidRPr="00913B86" w:rsidTr="00913B86"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5. Кратер</w:t>
            </w:r>
          </w:p>
        </w:tc>
        <w:tc>
          <w:tcPr>
            <w:tcW w:w="6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</w:t>
            </w:r>
          </w:p>
        </w:tc>
      </w:tr>
      <w:tr w:rsidR="00913B86" w:rsidRPr="00913B86" w:rsidTr="00913B86">
        <w:tc>
          <w:tcPr>
            <w:tcW w:w="2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6. Фреска</w:t>
            </w:r>
          </w:p>
        </w:tc>
        <w:tc>
          <w:tcPr>
            <w:tcW w:w="6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Предполагаемый вариант ответа: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1373"/>
        <w:gridCol w:w="1372"/>
        <w:gridCol w:w="1372"/>
        <w:gridCol w:w="1372"/>
        <w:gridCol w:w="1372"/>
        <w:gridCol w:w="1354"/>
      </w:tblGrid>
      <w:tr w:rsidR="00913B86" w:rsidRPr="00913B86" w:rsidTr="00913B8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913B86" w:rsidRPr="00913B86" w:rsidTr="00913B86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Буквы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Е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6270"/>
      </w:tblGrid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Понятия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Определения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Сфинкс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В Египте статуя, представляющая бога Солнца с телом льва и головой человека.</w:t>
            </w:r>
          </w:p>
        </w:tc>
      </w:tr>
      <w:tr w:rsidR="00913B86" w:rsidRPr="00913B86" w:rsidTr="00913B86">
        <w:tc>
          <w:tcPr>
            <w:tcW w:w="3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Фреска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Техника стенной росписи водяными красками по сырой штукатурке.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За каждое правильное соотношение понятия и его определения начисляется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балл, максимально – 4 балла.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За каждую верную формулировку определения понятия –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2балла, максимально – 4 балла.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Максимальная оценка - 8 баллов.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4.2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Это песня гномов из знаменитой сказочной повести, написанной ровно 80 лет назад.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ветер, мрачный и сырой,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вереск гнулся под горой.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Смешала тень и ночь и день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Угрюмой сумрачной порой.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 с темных стылых гор,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Под ним стонал окрестный бор.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Скрипел, стонал, во тьме шуршал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Листвы тревожный разговор.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Дул ветер прямо на восток,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лес промок, и лес продрог.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Кустарник стыл, и в небе плыл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Лохматых туч густой поток.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lastRenderedPageBreak/>
        <w:t>Дул ветер прямо к той горе,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Где прячется дракон в норе,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Где сизый дым плывет над ним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i/>
          <w:iCs/>
          <w:color w:val="000000"/>
          <w:sz w:val="21"/>
          <w:szCs w:val="21"/>
          <w:lang w:eastAsia="ru-RU"/>
        </w:rPr>
        <w:t>И тает в лунном серебре.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Её автор - известный английский учёный, профессор литературы из Оксфорда, специалист по мифологии и фольклору.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1. Догадайтесь, о ком идёт речь.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2. Как называется эта повесть?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3. Как Вы считаете, какому периоду истории культуры близка стилистика этого произведения?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4. Объясните, по каким признакам Вы сделали такой вывод?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5. Какой вид искусства был ведущим в культуре названного Вами исторического периода?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6. Назовите несколько памятников культуры той эпохи.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7. Напишите, какие виды искусства представлены на приведённых ниже изображениях?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913B86" w:rsidRPr="00913B86" w:rsidTr="00913B8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t xml:space="preserve">           </w:t>
            </w: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B4BF2B1" wp14:editId="7BAA1756">
                  <wp:extent cx="1838325" cy="1496488"/>
                  <wp:effectExtent l="0" t="0" r="0" b="8890"/>
                  <wp:docPr id="17" name="Рисунок 17" descr="https://arhivurokov.ru/videouroki/html/2017/01/26/v_588a02787a4c7/99678639_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arhivurokov.ru/videouroki/html/2017/01/26/v_588a02787a4c7/99678639_1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496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t xml:space="preserve">                      </w:t>
            </w:r>
            <w:r w:rsidRPr="00913B86">
              <w:rPr>
                <w:rFonts w:ascii="OpenSans" w:eastAsia="Times New Roman" w:hAnsi="OpenSans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1DA4E546" wp14:editId="59FC64D4">
                  <wp:extent cx="933450" cy="1342260"/>
                  <wp:effectExtent l="0" t="0" r="0" b="0"/>
                  <wp:docPr id="18" name="Рисунок 18" descr="https://arhivurokov.ru/videouroki/html/2017/01/26/v_588a02787a4c7/99678639_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arhivurokov.ru/videouroki/html/2017/01/26/v_588a02787a4c7/99678639_1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34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B86" w:rsidRPr="00913B86" w:rsidTr="00913B86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3B86" w:rsidRPr="00913B86" w:rsidRDefault="00913B86" w:rsidP="00913B86">
            <w:pPr>
              <w:spacing w:after="300" w:line="240" w:lineRule="auto"/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</w:pPr>
            <w:r w:rsidRPr="00913B86">
              <w:rPr>
                <w:rFonts w:ascii="OpenSans" w:eastAsia="Times New Roman" w:hAnsi="OpenSans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</w:tr>
    </w:tbl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Предполагаемый вариант ответа: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1. Джон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Роналд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Руэл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Толкин</w:t>
      </w:r>
      <w:proofErr w:type="spellEnd"/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2.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Хоббит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, или</w:t>
      </w: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Т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уда и Обратно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3. Средневековье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4. Гномы, эльфы, колдуны, драконы и другие мифические существа, обитающие в лесах и горах - неотъемлемый признак культуры раннего средневековья в Западной Европе.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5. Архитектура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6. Ответом может быть любое произведение средневековой Западной Европы от мавзолея остготского короля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Теодориха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в Равенне, капеллы Карла Великого в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Аахене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и песни о Роланде (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дороманский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период) до собора Парижской богоматери и Кёльнского собора (готический период).</w:t>
      </w:r>
    </w:p>
    <w:p w:rsidR="00913B86" w:rsidRPr="00913B86" w:rsidRDefault="00913B86" w:rsidP="00913B86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7. 1 - кино, 2- графика.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Критерии оценки: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lastRenderedPageBreak/>
        <w:t xml:space="preserve">1.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Толкин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; Джон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Роналд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Руэл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Толкин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2.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Хоббит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; </w:t>
      </w:r>
      <w:proofErr w:type="spell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Хоббит</w:t>
      </w:r>
      <w:proofErr w:type="spell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, или</w:t>
      </w:r>
      <w:proofErr w:type="gramStart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 xml:space="preserve"> Т</w:t>
      </w:r>
      <w:proofErr w:type="gramEnd"/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уда и Обратно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3. Средневековье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4. Грамотное и логичное объяснение признаков западноевропейской средневековой культуры оценивается максимум в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5 баллов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(по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баллу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за признак). За грамматические ошибки снимается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5. Архитектура -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6. По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баллу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за каждое правильно названное произведение средневековой Западной Европы. Максимум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5 баллов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7. По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1 баллу</w:t>
      </w:r>
      <w:r w:rsidRPr="00913B86"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  <w:t> за правильное определение. Максимум </w:t>
      </w: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2 балла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Максимальная оценка - 20 баллов.</w:t>
      </w: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913B86" w:rsidRPr="00913B86" w:rsidRDefault="00913B86" w:rsidP="00913B86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913B86">
        <w:rPr>
          <w:rFonts w:ascii="OpenSans" w:eastAsia="Times New Roman" w:hAnsi="OpenSans" w:cs="Times New Roman"/>
          <w:b/>
          <w:bCs/>
          <w:color w:val="000000"/>
          <w:sz w:val="21"/>
          <w:szCs w:val="21"/>
          <w:u w:val="single"/>
          <w:lang w:eastAsia="ru-RU"/>
        </w:rPr>
        <w:t>Общее количество баллов за все задания - 90 баллов.</w:t>
      </w:r>
    </w:p>
    <w:p w:rsidR="009010F9" w:rsidRDefault="009010F9"/>
    <w:sectPr w:rsidR="0090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F20" w:rsidRDefault="000A3F20" w:rsidP="00913B86">
      <w:pPr>
        <w:spacing w:after="0" w:line="240" w:lineRule="auto"/>
      </w:pPr>
      <w:r>
        <w:separator/>
      </w:r>
    </w:p>
  </w:endnote>
  <w:endnote w:type="continuationSeparator" w:id="0">
    <w:p w:rsidR="000A3F20" w:rsidRDefault="000A3F20" w:rsidP="0091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F20" w:rsidRDefault="000A3F20" w:rsidP="00913B86">
      <w:pPr>
        <w:spacing w:after="0" w:line="240" w:lineRule="auto"/>
      </w:pPr>
      <w:r>
        <w:separator/>
      </w:r>
    </w:p>
  </w:footnote>
  <w:footnote w:type="continuationSeparator" w:id="0">
    <w:p w:rsidR="000A3F20" w:rsidRDefault="000A3F20" w:rsidP="00913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5189"/>
    <w:multiLevelType w:val="multilevel"/>
    <w:tmpl w:val="83886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10001"/>
    <w:multiLevelType w:val="multilevel"/>
    <w:tmpl w:val="AAB8F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D1C27"/>
    <w:multiLevelType w:val="multilevel"/>
    <w:tmpl w:val="5A109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9082B"/>
    <w:multiLevelType w:val="multilevel"/>
    <w:tmpl w:val="2E921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77"/>
    <w:rsid w:val="00080985"/>
    <w:rsid w:val="000A3F20"/>
    <w:rsid w:val="005C5020"/>
    <w:rsid w:val="009010F9"/>
    <w:rsid w:val="00913B86"/>
    <w:rsid w:val="00B2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B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1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B86"/>
  </w:style>
  <w:style w:type="paragraph" w:styleId="a7">
    <w:name w:val="footer"/>
    <w:basedOn w:val="a"/>
    <w:link w:val="a8"/>
    <w:uiPriority w:val="99"/>
    <w:unhideWhenUsed/>
    <w:rsid w:val="0091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B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1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B86"/>
  </w:style>
  <w:style w:type="paragraph" w:styleId="a7">
    <w:name w:val="footer"/>
    <w:basedOn w:val="a"/>
    <w:link w:val="a8"/>
    <w:uiPriority w:val="99"/>
    <w:unhideWhenUsed/>
    <w:rsid w:val="00913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2341</Words>
  <Characters>13344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imir6@mail.ru</dc:creator>
  <cp:keywords/>
  <dc:description/>
  <cp:lastModifiedBy>imir6@mail.ru</cp:lastModifiedBy>
  <cp:revision>4</cp:revision>
  <dcterms:created xsi:type="dcterms:W3CDTF">2018-09-19T07:31:00Z</dcterms:created>
  <dcterms:modified xsi:type="dcterms:W3CDTF">2018-09-19T07:41:00Z</dcterms:modified>
</cp:coreProperties>
</file>